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4DCA4" w14:textId="0E370D82" w:rsidR="00F82E24" w:rsidRDefault="00F82E24" w:rsidP="003F7C27">
      <w:pPr>
        <w:adjustRightInd w:val="0"/>
        <w:snapToGrid w:val="0"/>
        <w:spacing w:line="240" w:lineRule="auto"/>
        <w:jc w:val="center"/>
        <w:rPr>
          <w:lang w:eastAsia="zh-CN"/>
        </w:rPr>
      </w:pPr>
    </w:p>
    <w:p w14:paraId="7E416D3D" w14:textId="77777777" w:rsidR="0087569D" w:rsidRDefault="0087569D" w:rsidP="003F7C27">
      <w:pPr>
        <w:tabs>
          <w:tab w:val="left" w:pos="720"/>
        </w:tabs>
        <w:adjustRightInd w:val="0"/>
        <w:snapToGrid w:val="0"/>
        <w:spacing w:line="240" w:lineRule="auto"/>
        <w:ind w:right="27"/>
        <w:jc w:val="center"/>
        <w:rPr>
          <w:b/>
        </w:rPr>
      </w:pPr>
    </w:p>
    <w:p w14:paraId="2F08C7B4" w14:textId="77777777" w:rsidR="009C7430" w:rsidRPr="009C7430" w:rsidRDefault="009C7430" w:rsidP="003F7C27">
      <w:pPr>
        <w:adjustRightInd w:val="0"/>
        <w:snapToGrid w:val="0"/>
        <w:spacing w:line="240" w:lineRule="auto"/>
        <w:rPr>
          <w:b/>
        </w:rPr>
      </w:pPr>
      <w:r>
        <w:rPr>
          <w:b/>
        </w:rPr>
        <w:t>Describe the distribution of Region, Ladder and Support</w:t>
      </w:r>
    </w:p>
    <w:p w14:paraId="7EE218AE" w14:textId="77777777" w:rsidR="002D4269" w:rsidRPr="003C0357" w:rsidRDefault="002D4269" w:rsidP="003F7C27">
      <w:pPr>
        <w:tabs>
          <w:tab w:val="left" w:pos="720"/>
        </w:tabs>
        <w:adjustRightInd w:val="0"/>
        <w:snapToGrid w:val="0"/>
        <w:spacing w:line="240" w:lineRule="auto"/>
        <w:ind w:right="27"/>
      </w:pPr>
    </w:p>
    <w:p w14:paraId="42D9D8AD" w14:textId="1BE03AB8" w:rsidR="00EA6E9B" w:rsidRDefault="002D4269" w:rsidP="003F7C27">
      <w:pPr>
        <w:pStyle w:val="ListParagraph"/>
        <w:numPr>
          <w:ilvl w:val="0"/>
          <w:numId w:val="6"/>
        </w:numPr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  <w:contextualSpacing w:val="0"/>
      </w:pPr>
      <w:r w:rsidRPr="003C0357">
        <w:t xml:space="preserve">Describe the distribution of </w:t>
      </w:r>
      <w:proofErr w:type="gramStart"/>
      <w:r w:rsidR="00EA6E9B">
        <w:t>Region</w:t>
      </w:r>
      <w:proofErr w:type="gramEnd"/>
      <w:r w:rsidR="00B83DA6">
        <w:t>.</w:t>
      </w:r>
    </w:p>
    <w:p w14:paraId="32C7BBC0" w14:textId="17627363" w:rsidR="003F7C27" w:rsidRPr="00C2763B" w:rsidRDefault="00B83DA6" w:rsidP="00B83DA6">
      <w:pPr>
        <w:pStyle w:val="ListParagraph"/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  <w:contextualSpacing w:val="0"/>
        <w:rPr>
          <w:rFonts w:eastAsiaTheme="minorEastAsia"/>
        </w:rPr>
      </w:pPr>
      <w:r w:rsidRPr="00C2763B">
        <w:t xml:space="preserve">Stata: </w:t>
      </w:r>
      <w:proofErr w:type="spellStart"/>
      <w:r w:rsidR="003F7C27" w:rsidRPr="00C2763B">
        <w:t>numlabel</w:t>
      </w:r>
      <w:proofErr w:type="spellEnd"/>
      <w:r w:rsidR="003F7C27" w:rsidRPr="00C2763B">
        <w:t>, add</w:t>
      </w:r>
    </w:p>
    <w:p w14:paraId="337A7890" w14:textId="36F15AB5" w:rsidR="003F7C27" w:rsidRPr="00C2763B" w:rsidRDefault="00B83DA6" w:rsidP="00C2763B">
      <w:pPr>
        <w:tabs>
          <w:tab w:val="left" w:pos="990"/>
        </w:tabs>
        <w:adjustRightInd w:val="0"/>
        <w:snapToGrid w:val="0"/>
        <w:spacing w:line="240" w:lineRule="auto"/>
        <w:ind w:left="360" w:right="27"/>
      </w:pPr>
      <w:r w:rsidRPr="00C2763B">
        <w:rPr>
          <w:rFonts w:eastAsiaTheme="minorEastAsia"/>
        </w:rPr>
        <w:tab/>
      </w:r>
      <w:r w:rsidR="003F7C27" w:rsidRPr="00C2763B">
        <w:rPr>
          <w:rFonts w:eastAsiaTheme="minorEastAsia" w:hint="eastAsia"/>
        </w:rPr>
        <w:t>tab</w:t>
      </w:r>
      <w:r w:rsidR="003F7C27" w:rsidRPr="00C2763B">
        <w:t xml:space="preserve"> Region</w:t>
      </w:r>
    </w:p>
    <w:p w14:paraId="7C6FEE8C" w14:textId="4701F2EB" w:rsidR="003F7C27" w:rsidRPr="00C2763B" w:rsidRDefault="003F7C27" w:rsidP="00C2763B">
      <w:pPr>
        <w:tabs>
          <w:tab w:val="left" w:pos="990"/>
        </w:tabs>
        <w:adjustRightInd w:val="0"/>
        <w:snapToGrid w:val="0"/>
        <w:spacing w:line="240" w:lineRule="auto"/>
        <w:ind w:right="27"/>
      </w:pPr>
      <w:r w:rsidRPr="00C2763B">
        <w:tab/>
        <w:t xml:space="preserve">graph </w:t>
      </w:r>
      <w:proofErr w:type="spellStart"/>
      <w:r w:rsidRPr="00C2763B">
        <w:t>hbar</w:t>
      </w:r>
      <w:proofErr w:type="spellEnd"/>
      <w:r w:rsidRPr="00C2763B">
        <w:t xml:space="preserve"> (count), </w:t>
      </w:r>
      <w:proofErr w:type="gramStart"/>
      <w:r w:rsidRPr="00C2763B">
        <w:t>over(</w:t>
      </w:r>
      <w:proofErr w:type="gramEnd"/>
      <w:r w:rsidRPr="00C2763B">
        <w:t xml:space="preserve">Region) </w:t>
      </w:r>
      <w:proofErr w:type="spellStart"/>
      <w:r w:rsidRPr="00C2763B">
        <w:t>blabel</w:t>
      </w:r>
      <w:proofErr w:type="spellEnd"/>
      <w:r w:rsidRPr="00C2763B">
        <w:t>(bar)</w:t>
      </w:r>
    </w:p>
    <w:p w14:paraId="6D1F6093" w14:textId="77777777" w:rsidR="003F7C27" w:rsidRDefault="003F7C27" w:rsidP="003F7C27">
      <w:pPr>
        <w:tabs>
          <w:tab w:val="left" w:pos="360"/>
        </w:tabs>
        <w:adjustRightInd w:val="0"/>
        <w:snapToGrid w:val="0"/>
        <w:spacing w:line="240" w:lineRule="auto"/>
        <w:ind w:right="27"/>
        <w:rPr>
          <w:i/>
        </w:rPr>
      </w:pPr>
    </w:p>
    <w:p w14:paraId="67C8E102" w14:textId="21E04FC9" w:rsidR="00EA6E9B" w:rsidRDefault="003F7C27" w:rsidP="003F7C27">
      <w:pPr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</w:pPr>
      <w:r>
        <w:t>(Note that “</w:t>
      </w:r>
      <w:proofErr w:type="spellStart"/>
      <w:r w:rsidRPr="009D7043">
        <w:rPr>
          <w:i/>
        </w:rPr>
        <w:t>numlabel</w:t>
      </w:r>
      <w:proofErr w:type="spellEnd"/>
      <w:r>
        <w:t xml:space="preserve">, </w:t>
      </w:r>
      <w:r w:rsidRPr="009D7043">
        <w:rPr>
          <w:i/>
        </w:rPr>
        <w:t>add</w:t>
      </w:r>
      <w:r>
        <w:t>” and “tab Region” are two separate commands and should be typed in two separate lines. The “</w:t>
      </w:r>
      <w:proofErr w:type="spellStart"/>
      <w:r w:rsidRPr="009D7043">
        <w:rPr>
          <w:i/>
        </w:rPr>
        <w:t>numlabel</w:t>
      </w:r>
      <w:proofErr w:type="spellEnd"/>
      <w:r>
        <w:t xml:space="preserve">” command allows you to </w:t>
      </w:r>
      <w:r w:rsidR="007D5522">
        <w:t>attach</w:t>
      </w:r>
      <w:r>
        <w:t xml:space="preserve"> numeric codes to value label</w:t>
      </w:r>
      <w:r w:rsidR="00E63082">
        <w:t>s</w:t>
      </w:r>
      <w:r>
        <w:t>, and the “</w:t>
      </w:r>
      <w:r w:rsidRPr="009D7043">
        <w:rPr>
          <w:i/>
        </w:rPr>
        <w:t>tab</w:t>
      </w:r>
      <w:r>
        <w:t>” command instructs S</w:t>
      </w:r>
      <w:r w:rsidR="007D5522">
        <w:t>tata</w:t>
      </w:r>
      <w:r>
        <w:t xml:space="preserve"> to tabulate the frequency of a variable.  Also </w:t>
      </w:r>
      <w:r w:rsidRPr="003F7C27">
        <w:t xml:space="preserve">note that a space is needed between </w:t>
      </w:r>
      <w:proofErr w:type="spellStart"/>
      <w:r w:rsidRPr="009D7043">
        <w:rPr>
          <w:i/>
        </w:rPr>
        <w:t>hbar</w:t>
      </w:r>
      <w:proofErr w:type="spellEnd"/>
      <w:r w:rsidRPr="003F7C27">
        <w:t xml:space="preserve"> and (</w:t>
      </w:r>
      <w:r w:rsidRPr="009D7043">
        <w:rPr>
          <w:i/>
        </w:rPr>
        <w:t>count</w:t>
      </w:r>
      <w:r w:rsidRPr="003F7C27">
        <w:t>)</w:t>
      </w:r>
      <w:r>
        <w:t xml:space="preserve"> in the third line.)</w:t>
      </w:r>
    </w:p>
    <w:p w14:paraId="3561941B" w14:textId="77777777" w:rsidR="004D5A10" w:rsidRDefault="004D5A10" w:rsidP="003F7C27">
      <w:pPr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</w:pP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2537"/>
        <w:gridCol w:w="2340"/>
        <w:gridCol w:w="3595"/>
      </w:tblGrid>
      <w:tr w:rsidR="004D5A10" w14:paraId="34883642" w14:textId="77777777" w:rsidTr="00453D4A">
        <w:tc>
          <w:tcPr>
            <w:tcW w:w="523" w:type="dxa"/>
          </w:tcPr>
          <w:p w14:paraId="5884F2FC" w14:textId="5C93EB69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(a)</w:t>
            </w:r>
          </w:p>
        </w:tc>
        <w:tc>
          <w:tcPr>
            <w:tcW w:w="8472" w:type="dxa"/>
            <w:gridSpan w:val="3"/>
          </w:tcPr>
          <w:p w14:paraId="7F6A8549" w14:textId="3FB31FDA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Paste the bar chart below:</w: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10A39CF5" wp14:editId="6FC91F3E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223520</wp:posOffset>
                      </wp:positionV>
                      <wp:extent cx="3366135" cy="2368550"/>
                      <wp:effectExtent l="0" t="0" r="24765" b="1270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6135" cy="2368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E40ACF" w14:textId="77777777" w:rsidR="004D5A10" w:rsidRDefault="004D5A10" w:rsidP="004D5A1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A39C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.2pt;margin-top:17.6pt;width:265.05pt;height:186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">
                      <v:textbox>
                        <w:txbxContent>
                          <w:p w14:paraId="0BE40ACF" w14:textId="77777777" w:rsidR="004D5A10" w:rsidRDefault="004D5A10" w:rsidP="004D5A10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D5A10" w14:paraId="0B9AF0FA" w14:textId="77777777" w:rsidTr="00453D4A">
        <w:tc>
          <w:tcPr>
            <w:tcW w:w="523" w:type="dxa"/>
          </w:tcPr>
          <w:p w14:paraId="68965BD0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8472" w:type="dxa"/>
            <w:gridSpan w:val="3"/>
          </w:tcPr>
          <w:p w14:paraId="6B4D3298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</w:tr>
      <w:tr w:rsidR="00453D4A" w14:paraId="0350DB63" w14:textId="77777777" w:rsidTr="00453D4A">
        <w:tc>
          <w:tcPr>
            <w:tcW w:w="523" w:type="dxa"/>
          </w:tcPr>
          <w:p w14:paraId="521B4EC2" w14:textId="793F072F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(b)</w:t>
            </w:r>
          </w:p>
        </w:tc>
        <w:tc>
          <w:tcPr>
            <w:tcW w:w="2537" w:type="dxa"/>
          </w:tcPr>
          <w:p w14:paraId="18D0EA32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 w:rsidRPr="00453D4A">
              <w:t>Level of measurement: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7A0634D7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3595" w:type="dxa"/>
          </w:tcPr>
          <w:p w14:paraId="7CA93B32" w14:textId="41627A9A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</w:tr>
      <w:tr w:rsidR="00453D4A" w14:paraId="42A4580E" w14:textId="77777777" w:rsidTr="00CE12B4">
        <w:tc>
          <w:tcPr>
            <w:tcW w:w="523" w:type="dxa"/>
          </w:tcPr>
          <w:p w14:paraId="564B6A4B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2537" w:type="dxa"/>
          </w:tcPr>
          <w:p w14:paraId="2639A48D" w14:textId="77777777" w:rsidR="00453D4A" w:rsidRP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2340" w:type="dxa"/>
          </w:tcPr>
          <w:p w14:paraId="0C6A7EE1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3595" w:type="dxa"/>
          </w:tcPr>
          <w:p w14:paraId="6C92466B" w14:textId="77777777" w:rsidR="00453D4A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</w:tr>
      <w:tr w:rsidR="004D5A10" w14:paraId="03689EAB" w14:textId="77777777" w:rsidTr="00CE12B4">
        <w:tc>
          <w:tcPr>
            <w:tcW w:w="523" w:type="dxa"/>
          </w:tcPr>
          <w:p w14:paraId="4FFD1FEF" w14:textId="14EB0BF2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>
              <w:t>(c)</w:t>
            </w:r>
          </w:p>
        </w:tc>
        <w:tc>
          <w:tcPr>
            <w:tcW w:w="8472" w:type="dxa"/>
            <w:gridSpan w:val="3"/>
          </w:tcPr>
          <w:p w14:paraId="3CBEEBCB" w14:textId="6658186A" w:rsidR="004D5A10" w:rsidRDefault="00453D4A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  <w:r w:rsidRPr="00453D4A">
              <w:t>Describe the distribution</w:t>
            </w:r>
            <w:r w:rsidR="00804DE3">
              <w:t xml:space="preserve"> of </w:t>
            </w:r>
            <w:proofErr w:type="gramStart"/>
            <w:r w:rsidR="00804DE3">
              <w:t>Region</w:t>
            </w:r>
            <w:proofErr w:type="gramEnd"/>
            <w:r w:rsidRPr="00453D4A">
              <w:t>:</w:t>
            </w:r>
          </w:p>
        </w:tc>
      </w:tr>
      <w:tr w:rsidR="00CE12B4" w14:paraId="3FE19A3C" w14:textId="77777777" w:rsidTr="00CE12B4">
        <w:tc>
          <w:tcPr>
            <w:tcW w:w="523" w:type="dxa"/>
          </w:tcPr>
          <w:p w14:paraId="51A933AA" w14:textId="77777777" w:rsidR="00CE12B4" w:rsidRDefault="00CE12B4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8472" w:type="dxa"/>
            <w:gridSpan w:val="3"/>
            <w:tcBorders>
              <w:bottom w:val="single" w:sz="4" w:space="0" w:color="auto"/>
            </w:tcBorders>
          </w:tcPr>
          <w:p w14:paraId="632FE7EF" w14:textId="77777777" w:rsidR="00CE12B4" w:rsidRPr="00453D4A" w:rsidRDefault="00CE12B4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</w:tr>
      <w:tr w:rsidR="004D5A10" w14:paraId="52E2E283" w14:textId="77777777" w:rsidTr="00453D4A">
        <w:trPr>
          <w:trHeight w:val="1763"/>
        </w:trPr>
        <w:tc>
          <w:tcPr>
            <w:tcW w:w="523" w:type="dxa"/>
            <w:tcBorders>
              <w:right w:val="single" w:sz="4" w:space="0" w:color="auto"/>
            </w:tcBorders>
          </w:tcPr>
          <w:p w14:paraId="5F9BCA61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D748" w14:textId="77777777" w:rsidR="004D5A10" w:rsidRDefault="004D5A10" w:rsidP="003F7C27">
            <w:pPr>
              <w:tabs>
                <w:tab w:val="left" w:pos="360"/>
                <w:tab w:val="left" w:pos="720"/>
              </w:tabs>
              <w:adjustRightInd w:val="0"/>
              <w:snapToGrid w:val="0"/>
              <w:ind w:right="27"/>
            </w:pPr>
          </w:p>
        </w:tc>
      </w:tr>
    </w:tbl>
    <w:p w14:paraId="206D0270" w14:textId="10A48E88" w:rsidR="0087569D" w:rsidRDefault="0087569D" w:rsidP="003F7C27">
      <w:pPr>
        <w:tabs>
          <w:tab w:val="left" w:pos="360"/>
          <w:tab w:val="left" w:pos="720"/>
        </w:tabs>
        <w:adjustRightInd w:val="0"/>
        <w:snapToGrid w:val="0"/>
        <w:spacing w:line="240" w:lineRule="auto"/>
        <w:ind w:right="27"/>
      </w:pPr>
    </w:p>
    <w:p w14:paraId="13FCA3B1" w14:textId="5ECC5F26" w:rsidR="00CA05A5" w:rsidRDefault="00CA05A5" w:rsidP="003F7C27">
      <w:pPr>
        <w:tabs>
          <w:tab w:val="left" w:pos="360"/>
          <w:tab w:val="left" w:pos="720"/>
        </w:tabs>
        <w:adjustRightInd w:val="0"/>
        <w:snapToGrid w:val="0"/>
        <w:spacing w:line="240" w:lineRule="auto"/>
        <w:ind w:right="27"/>
      </w:pPr>
    </w:p>
    <w:p w14:paraId="616B1E4D" w14:textId="77777777" w:rsidR="00CA05A5" w:rsidRDefault="00CA05A5">
      <w:r>
        <w:br w:type="page"/>
      </w:r>
    </w:p>
    <w:p w14:paraId="22C4DBC9" w14:textId="7389B1E0" w:rsidR="00352568" w:rsidRDefault="00352568" w:rsidP="00352568">
      <w:pPr>
        <w:pStyle w:val="ListParagraph"/>
        <w:numPr>
          <w:ilvl w:val="0"/>
          <w:numId w:val="6"/>
        </w:numPr>
        <w:ind w:left="360"/>
      </w:pPr>
      <w:r w:rsidRPr="00352568">
        <w:lastRenderedPageBreak/>
        <w:t xml:space="preserve">Describe the distribution of </w:t>
      </w:r>
      <w:r>
        <w:t xml:space="preserve">Ladder and Support </w:t>
      </w:r>
      <w:r w:rsidR="00860210">
        <w:t xml:space="preserve">in terms of their central </w:t>
      </w:r>
      <w:r w:rsidR="00C06364">
        <w:t xml:space="preserve">tendency, dispersion, skewness, and the </w:t>
      </w:r>
      <w:r w:rsidR="003F5733">
        <w:t xml:space="preserve">presence of </w:t>
      </w:r>
      <w:r w:rsidR="00C06364">
        <w:t>outliers.</w:t>
      </w:r>
    </w:p>
    <w:p w14:paraId="753062B1" w14:textId="77777777" w:rsidR="00172657" w:rsidRDefault="00172657" w:rsidP="00172657">
      <w:pPr>
        <w:pStyle w:val="ListParagraph"/>
        <w:ind w:left="360"/>
      </w:pPr>
    </w:p>
    <w:p w14:paraId="5C4714BD" w14:textId="705F629A" w:rsidR="00352568" w:rsidRPr="00CA05A5" w:rsidRDefault="00CA05A5" w:rsidP="00352568">
      <w:pPr>
        <w:ind w:left="360"/>
        <w:rPr>
          <w:iCs/>
        </w:rPr>
      </w:pPr>
      <w:r>
        <w:rPr>
          <w:iCs/>
        </w:rPr>
        <w:t xml:space="preserve">Stata: </w:t>
      </w:r>
      <w:r w:rsidR="00352568" w:rsidRPr="00CA05A5">
        <w:rPr>
          <w:iCs/>
        </w:rPr>
        <w:t>Sum Ladder Support, detail</w:t>
      </w:r>
    </w:p>
    <w:p w14:paraId="2DF37AFE" w14:textId="77777777" w:rsidR="00352568" w:rsidRPr="00CA05A5" w:rsidRDefault="00352568" w:rsidP="00CA05A5">
      <w:pPr>
        <w:tabs>
          <w:tab w:val="left" w:pos="990"/>
        </w:tabs>
        <w:adjustRightInd w:val="0"/>
        <w:snapToGrid w:val="0"/>
        <w:spacing w:line="240" w:lineRule="auto"/>
        <w:ind w:right="27"/>
        <w:rPr>
          <w:iCs/>
        </w:rPr>
      </w:pPr>
      <w:r w:rsidRPr="00CA05A5">
        <w:rPr>
          <w:iCs/>
        </w:rPr>
        <w:tab/>
        <w:t xml:space="preserve">hist Ladder, </w:t>
      </w:r>
      <w:proofErr w:type="spellStart"/>
      <w:r w:rsidRPr="00CA05A5">
        <w:rPr>
          <w:iCs/>
        </w:rPr>
        <w:t>freq</w:t>
      </w:r>
      <w:proofErr w:type="spellEnd"/>
    </w:p>
    <w:p w14:paraId="70C21E10" w14:textId="77777777" w:rsidR="004147B6" w:rsidRPr="00CA05A5" w:rsidRDefault="004147B6" w:rsidP="00CA05A5">
      <w:pPr>
        <w:tabs>
          <w:tab w:val="left" w:pos="990"/>
        </w:tabs>
        <w:adjustRightInd w:val="0"/>
        <w:snapToGrid w:val="0"/>
        <w:spacing w:line="240" w:lineRule="auto"/>
        <w:ind w:right="27"/>
        <w:rPr>
          <w:iCs/>
        </w:rPr>
      </w:pPr>
      <w:r w:rsidRPr="00CA05A5">
        <w:rPr>
          <w:iCs/>
        </w:rPr>
        <w:tab/>
        <w:t xml:space="preserve">hist Support, </w:t>
      </w:r>
      <w:proofErr w:type="spellStart"/>
      <w:r w:rsidRPr="00CA05A5">
        <w:rPr>
          <w:iCs/>
        </w:rPr>
        <w:t>freq</w:t>
      </w:r>
      <w:proofErr w:type="spellEnd"/>
    </w:p>
    <w:p w14:paraId="62084A11" w14:textId="77777777" w:rsidR="004147B6" w:rsidRDefault="004147B6" w:rsidP="004147B6">
      <w:pPr>
        <w:tabs>
          <w:tab w:val="left" w:pos="360"/>
        </w:tabs>
        <w:adjustRightInd w:val="0"/>
        <w:snapToGrid w:val="0"/>
        <w:spacing w:line="240" w:lineRule="auto"/>
        <w:ind w:right="27"/>
      </w:pPr>
    </w:p>
    <w:tbl>
      <w:tblPr>
        <w:tblStyle w:val="TableGrid"/>
        <w:tblW w:w="9069" w:type="dxa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4296"/>
        <w:gridCol w:w="4296"/>
      </w:tblGrid>
      <w:tr w:rsidR="00C3712E" w14:paraId="1CA2F1E0" w14:textId="77777777" w:rsidTr="00317C71">
        <w:tc>
          <w:tcPr>
            <w:tcW w:w="545" w:type="dxa"/>
          </w:tcPr>
          <w:p w14:paraId="26B8F00D" w14:textId="1C44104E" w:rsidR="00C3712E" w:rsidRDefault="00317C71">
            <w:r>
              <w:t>(</w:t>
            </w:r>
            <w:r w:rsidR="00C3712E">
              <w:t>a</w:t>
            </w:r>
            <w:r>
              <w:t>)</w:t>
            </w:r>
          </w:p>
        </w:tc>
        <w:tc>
          <w:tcPr>
            <w:tcW w:w="8524" w:type="dxa"/>
            <w:gridSpan w:val="2"/>
          </w:tcPr>
          <w:p w14:paraId="1FDDD78D" w14:textId="7A9961A9" w:rsidR="00C3712E" w:rsidRDefault="00C3712E">
            <w:r w:rsidRPr="00C3712E">
              <w:t>Histograms for Ladder and Suppor</w:t>
            </w:r>
            <w:r>
              <w:t>t</w:t>
            </w:r>
            <w:r w:rsidR="00B348BE">
              <w:t xml:space="preserve"> (paste </w:t>
            </w:r>
            <w:r w:rsidR="00243D02">
              <w:t>the diagram</w:t>
            </w:r>
            <w:r w:rsidR="00CF430C">
              <w:t>s</w:t>
            </w:r>
            <w:r w:rsidR="00243D02">
              <w:t xml:space="preserve"> </w:t>
            </w:r>
            <w:r w:rsidR="00B348BE">
              <w:t>inside the box</w:t>
            </w:r>
            <w:r w:rsidR="00CF430C">
              <w:t>es below)</w:t>
            </w:r>
          </w:p>
        </w:tc>
      </w:tr>
      <w:tr w:rsidR="00C3712E" w14:paraId="04CDD7FB" w14:textId="77777777" w:rsidTr="00317C71">
        <w:trPr>
          <w:trHeight w:val="3275"/>
        </w:trPr>
        <w:tc>
          <w:tcPr>
            <w:tcW w:w="545" w:type="dxa"/>
          </w:tcPr>
          <w:p w14:paraId="3225D3F3" w14:textId="77777777" w:rsidR="00C3712E" w:rsidRDefault="00C3712E"/>
        </w:tc>
        <w:tc>
          <w:tcPr>
            <w:tcW w:w="4262" w:type="dxa"/>
          </w:tcPr>
          <w:p w14:paraId="435B2354" w14:textId="2C60B800" w:rsidR="00C3712E" w:rsidRDefault="00C3712E"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C970396" wp14:editId="74DD784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68580</wp:posOffset>
                      </wp:positionV>
                      <wp:extent cx="2569845" cy="1779905"/>
                      <wp:effectExtent l="0" t="0" r="20955" b="10795"/>
                      <wp:wrapTopAndBottom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9845" cy="1779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EC637C" w14:textId="7EEDA6FD" w:rsidR="00C3712E" w:rsidRDefault="00C3712E" w:rsidP="00C3712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70396" id="_x0000_s1027" type="#_x0000_t202" style="position:absolute;margin-left:-.25pt;margin-top:5.4pt;width:202.35pt;height:140.1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">
                      <v:textbox>
                        <w:txbxContent>
                          <w:p w14:paraId="0FEC637C" w14:textId="7EEDA6FD" w:rsidR="00C3712E" w:rsidRDefault="00C3712E" w:rsidP="00C3712E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="000607DF">
              <w:t>Histogram for Ladder</w:t>
            </w:r>
          </w:p>
        </w:tc>
        <w:tc>
          <w:tcPr>
            <w:tcW w:w="4262" w:type="dxa"/>
          </w:tcPr>
          <w:p w14:paraId="7040E63E" w14:textId="01305C31" w:rsidR="00C3712E" w:rsidRDefault="00C3712E"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11A3FF56" wp14:editId="4F23B508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63500</wp:posOffset>
                      </wp:positionV>
                      <wp:extent cx="2569845" cy="1779905"/>
                      <wp:effectExtent l="0" t="0" r="20955" b="10795"/>
                      <wp:wrapTopAndBottom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9845" cy="1779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4771EE" w14:textId="77777777" w:rsidR="00C3712E" w:rsidRDefault="00C3712E" w:rsidP="00C3712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3FF56" id="_x0000_s1028" type="#_x0000_t202" style="position:absolute;margin-left:1.05pt;margin-top:5pt;width:202.35pt;height:140.1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">
                      <v:textbox>
                        <w:txbxContent>
                          <w:p w14:paraId="3C4771EE" w14:textId="77777777" w:rsidR="00C3712E" w:rsidRDefault="00C3712E" w:rsidP="00C3712E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="000607DF">
              <w:t>Histogram for Support</w:t>
            </w:r>
          </w:p>
        </w:tc>
      </w:tr>
      <w:tr w:rsidR="000607DF" w14:paraId="41DD525F" w14:textId="77777777" w:rsidTr="00317C71">
        <w:trPr>
          <w:trHeight w:val="260"/>
        </w:trPr>
        <w:tc>
          <w:tcPr>
            <w:tcW w:w="9067" w:type="dxa"/>
            <w:gridSpan w:val="3"/>
          </w:tcPr>
          <w:p w14:paraId="307CE155" w14:textId="77777777" w:rsidR="000607DF" w:rsidRDefault="000607DF">
            <w:pPr>
              <w:rPr>
                <w:noProof/>
                <w:lang w:eastAsia="zh-CN"/>
              </w:rPr>
            </w:pPr>
          </w:p>
        </w:tc>
      </w:tr>
      <w:tr w:rsidR="00C3712E" w14:paraId="661D0F18" w14:textId="77777777" w:rsidTr="00317C71">
        <w:trPr>
          <w:trHeight w:val="540"/>
        </w:trPr>
        <w:tc>
          <w:tcPr>
            <w:tcW w:w="545" w:type="dxa"/>
            <w:vAlign w:val="center"/>
          </w:tcPr>
          <w:p w14:paraId="67E36A9C" w14:textId="0C5526BB" w:rsidR="00C3712E" w:rsidRDefault="00317C71" w:rsidP="002F3AB2">
            <w:bookmarkStart w:id="0" w:name="_Hlk123742765"/>
            <w:r>
              <w:t>(</w:t>
            </w:r>
            <w:r w:rsidR="00C3712E">
              <w:t>b</w:t>
            </w:r>
            <w:r>
              <w:t>)</w:t>
            </w:r>
          </w:p>
        </w:tc>
        <w:tc>
          <w:tcPr>
            <w:tcW w:w="8524" w:type="dxa"/>
            <w:gridSpan w:val="2"/>
            <w:tcBorders>
              <w:bottom w:val="single" w:sz="4" w:space="0" w:color="auto"/>
            </w:tcBorders>
            <w:vAlign w:val="center"/>
          </w:tcPr>
          <w:p w14:paraId="1A7DC5E1" w14:textId="53D232EE" w:rsidR="00C3712E" w:rsidRDefault="00C3712E" w:rsidP="002F3AB2">
            <w:pPr>
              <w:tabs>
                <w:tab w:val="left" w:pos="360"/>
              </w:tabs>
            </w:pPr>
            <w:r>
              <w:t>Describe the distribution of Ladder:</w:t>
            </w:r>
          </w:p>
        </w:tc>
      </w:tr>
      <w:tr w:rsidR="00C3712E" w14:paraId="2E3D13C6" w14:textId="77777777" w:rsidTr="00317C71">
        <w:trPr>
          <w:trHeight w:val="1610"/>
        </w:trPr>
        <w:tc>
          <w:tcPr>
            <w:tcW w:w="545" w:type="dxa"/>
            <w:tcBorders>
              <w:right w:val="single" w:sz="4" w:space="0" w:color="auto"/>
            </w:tcBorders>
          </w:tcPr>
          <w:p w14:paraId="03D8FB11" w14:textId="77777777" w:rsidR="00C3712E" w:rsidRDefault="00C3712E"/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6B81" w14:textId="77777777" w:rsidR="00C3712E" w:rsidRDefault="00C3712E"/>
        </w:tc>
      </w:tr>
      <w:tr w:rsidR="00C3712E" w14:paraId="369480B1" w14:textId="77777777" w:rsidTr="00317C71">
        <w:trPr>
          <w:trHeight w:val="566"/>
        </w:trPr>
        <w:tc>
          <w:tcPr>
            <w:tcW w:w="545" w:type="dxa"/>
            <w:vAlign w:val="center"/>
          </w:tcPr>
          <w:p w14:paraId="782C5995" w14:textId="31040BFF" w:rsidR="00C3712E" w:rsidRDefault="00317C71" w:rsidP="002F3AB2">
            <w:r>
              <w:t>(</w:t>
            </w:r>
            <w:r w:rsidR="00C3712E">
              <w:t>c</w:t>
            </w:r>
            <w:r>
              <w:t>)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5B458" w14:textId="3B31F113" w:rsidR="00C3712E" w:rsidRDefault="00C3712E" w:rsidP="002F3AB2">
            <w:pPr>
              <w:tabs>
                <w:tab w:val="left" w:pos="360"/>
              </w:tabs>
            </w:pPr>
            <w:r>
              <w:t>Describe the distribution of Support:</w:t>
            </w:r>
          </w:p>
        </w:tc>
      </w:tr>
      <w:tr w:rsidR="00C3712E" w14:paraId="51990BD0" w14:textId="77777777" w:rsidTr="00317C71">
        <w:trPr>
          <w:trHeight w:val="1664"/>
        </w:trPr>
        <w:tc>
          <w:tcPr>
            <w:tcW w:w="545" w:type="dxa"/>
            <w:tcBorders>
              <w:right w:val="single" w:sz="4" w:space="0" w:color="auto"/>
            </w:tcBorders>
          </w:tcPr>
          <w:p w14:paraId="7A19CF47" w14:textId="77777777" w:rsidR="00C3712E" w:rsidRDefault="00C3712E"/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3D9" w14:textId="77777777" w:rsidR="00C3712E" w:rsidRDefault="00C3712E"/>
        </w:tc>
      </w:tr>
      <w:bookmarkEnd w:id="0"/>
    </w:tbl>
    <w:p w14:paraId="510119B8" w14:textId="0BC04DD9" w:rsidR="00317C71" w:rsidRDefault="00317C71"/>
    <w:tbl>
      <w:tblPr>
        <w:tblStyle w:val="TableGrid"/>
        <w:tblW w:w="9365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11"/>
        <w:gridCol w:w="496"/>
        <w:gridCol w:w="8462"/>
      </w:tblGrid>
      <w:tr w:rsidR="003158C1" w14:paraId="2CC4A509" w14:textId="77777777" w:rsidTr="00174654">
        <w:trPr>
          <w:trHeight w:val="540"/>
        </w:trPr>
        <w:tc>
          <w:tcPr>
            <w:tcW w:w="379" w:type="dxa"/>
            <w:vAlign w:val="center"/>
          </w:tcPr>
          <w:p w14:paraId="36D2A711" w14:textId="3D4F79A4" w:rsidR="003158C1" w:rsidRDefault="003158C1" w:rsidP="00BB12A2">
            <w:r>
              <w:t>3</w:t>
            </w:r>
            <w:r w:rsidR="00317C71">
              <w:t>.</w:t>
            </w:r>
          </w:p>
        </w:tc>
        <w:tc>
          <w:tcPr>
            <w:tcW w:w="407" w:type="dxa"/>
            <w:gridSpan w:val="2"/>
            <w:vAlign w:val="center"/>
          </w:tcPr>
          <w:p w14:paraId="6B797AE9" w14:textId="5FAC63F8" w:rsidR="003158C1" w:rsidRDefault="00317C71" w:rsidP="00BB12A2">
            <w:r>
              <w:t>(</w:t>
            </w:r>
            <w:r w:rsidR="003158C1">
              <w:t>a</w:t>
            </w:r>
            <w:r>
              <w:t>)</w:t>
            </w:r>
          </w:p>
        </w:tc>
        <w:tc>
          <w:tcPr>
            <w:tcW w:w="8579" w:type="dxa"/>
            <w:tcBorders>
              <w:bottom w:val="single" w:sz="4" w:space="0" w:color="auto"/>
            </w:tcBorders>
            <w:vAlign w:val="center"/>
          </w:tcPr>
          <w:p w14:paraId="2E6D28D8" w14:textId="2A40B4B6" w:rsidR="003158C1" w:rsidRDefault="001B1122" w:rsidP="00BB12A2">
            <w:pPr>
              <w:tabs>
                <w:tab w:val="left" w:pos="360"/>
              </w:tabs>
            </w:pPr>
            <w:r w:rsidRPr="001B1122">
              <w:t>Why can’t we use the “sum” and “hist” commands for</w:t>
            </w:r>
            <w:r>
              <w:t xml:space="preserve"> </w:t>
            </w:r>
            <w:proofErr w:type="gramStart"/>
            <w:r>
              <w:t>Region</w:t>
            </w:r>
            <w:proofErr w:type="gramEnd"/>
            <w:r>
              <w:t>?</w:t>
            </w:r>
          </w:p>
        </w:tc>
      </w:tr>
      <w:tr w:rsidR="003158C1" w14:paraId="70DDAB55" w14:textId="77777777" w:rsidTr="00317C71">
        <w:trPr>
          <w:trHeight w:val="944"/>
        </w:trPr>
        <w:tc>
          <w:tcPr>
            <w:tcW w:w="786" w:type="dxa"/>
            <w:gridSpan w:val="3"/>
            <w:tcBorders>
              <w:right w:val="single" w:sz="4" w:space="0" w:color="auto"/>
            </w:tcBorders>
          </w:tcPr>
          <w:p w14:paraId="0EFC1773" w14:textId="77777777" w:rsidR="00D83630" w:rsidRDefault="00D83630" w:rsidP="00BB12A2"/>
        </w:tc>
        <w:tc>
          <w:tcPr>
            <w:tcW w:w="8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4DB2" w14:textId="77777777" w:rsidR="00D83630" w:rsidRDefault="00D83630" w:rsidP="00BB12A2"/>
        </w:tc>
      </w:tr>
      <w:tr w:rsidR="003158C1" w14:paraId="42D6A79C" w14:textId="77777777" w:rsidTr="00174654">
        <w:trPr>
          <w:trHeight w:val="566"/>
        </w:trPr>
        <w:tc>
          <w:tcPr>
            <w:tcW w:w="390" w:type="dxa"/>
            <w:gridSpan w:val="2"/>
            <w:vAlign w:val="center"/>
          </w:tcPr>
          <w:p w14:paraId="1390158E" w14:textId="1817751C" w:rsidR="003158C1" w:rsidRDefault="003158C1" w:rsidP="00BB12A2"/>
        </w:tc>
        <w:tc>
          <w:tcPr>
            <w:tcW w:w="396" w:type="dxa"/>
            <w:vAlign w:val="center"/>
          </w:tcPr>
          <w:p w14:paraId="0302DDE2" w14:textId="0EF08C9F" w:rsidR="003158C1" w:rsidRDefault="00317C71" w:rsidP="00BB12A2">
            <w:r>
              <w:t>(</w:t>
            </w:r>
            <w:r w:rsidR="003158C1">
              <w:t>b</w:t>
            </w:r>
            <w:r>
              <w:t>)</w:t>
            </w:r>
          </w:p>
        </w:tc>
        <w:tc>
          <w:tcPr>
            <w:tcW w:w="8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6E046" w14:textId="08314FE2" w:rsidR="003158C1" w:rsidRDefault="001B1122" w:rsidP="00BB12A2">
            <w:pPr>
              <w:tabs>
                <w:tab w:val="left" w:pos="360"/>
              </w:tabs>
            </w:pPr>
            <w:r>
              <w:t>Why can’t we use the “</w:t>
            </w:r>
            <w:r w:rsidRPr="009D7043">
              <w:rPr>
                <w:i/>
              </w:rPr>
              <w:t>tab</w:t>
            </w:r>
            <w:r>
              <w:t>” and “</w:t>
            </w:r>
            <w:proofErr w:type="spellStart"/>
            <w:r w:rsidRPr="009D7043">
              <w:rPr>
                <w:i/>
              </w:rPr>
              <w:t>hbar</w:t>
            </w:r>
            <w:proofErr w:type="spellEnd"/>
            <w:r>
              <w:t>” commands</w:t>
            </w:r>
            <w:r w:rsidR="00174654">
              <w:t xml:space="preserve"> for Ladder and Support?</w:t>
            </w:r>
          </w:p>
        </w:tc>
      </w:tr>
      <w:tr w:rsidR="003158C1" w14:paraId="3A8F3A01" w14:textId="77777777" w:rsidTr="00317C71">
        <w:trPr>
          <w:trHeight w:val="953"/>
        </w:trPr>
        <w:tc>
          <w:tcPr>
            <w:tcW w:w="786" w:type="dxa"/>
            <w:gridSpan w:val="3"/>
            <w:tcBorders>
              <w:right w:val="single" w:sz="4" w:space="0" w:color="auto"/>
            </w:tcBorders>
          </w:tcPr>
          <w:p w14:paraId="3FE8F5C5" w14:textId="77777777" w:rsidR="00D83630" w:rsidRDefault="00D83630" w:rsidP="00BB12A2"/>
        </w:tc>
        <w:tc>
          <w:tcPr>
            <w:tcW w:w="8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6832" w14:textId="77777777" w:rsidR="00D83630" w:rsidRDefault="00D83630" w:rsidP="00BB12A2"/>
        </w:tc>
      </w:tr>
    </w:tbl>
    <w:p w14:paraId="385819FA" w14:textId="17ECF4A9" w:rsidR="00920D17" w:rsidRDefault="00920D17" w:rsidP="00920D17">
      <w:pPr>
        <w:pStyle w:val="ListParagraph"/>
        <w:tabs>
          <w:tab w:val="left" w:pos="360"/>
          <w:tab w:val="left" w:pos="720"/>
        </w:tabs>
        <w:adjustRightInd w:val="0"/>
        <w:snapToGrid w:val="0"/>
        <w:spacing w:line="240" w:lineRule="auto"/>
        <w:ind w:left="360" w:right="27"/>
        <w:contextualSpacing w:val="0"/>
      </w:pPr>
    </w:p>
    <w:sectPr w:rsidR="00920D17" w:rsidSect="003C3967">
      <w:headerReference w:type="default" r:id="rId7"/>
      <w:footerReference w:type="default" r:id="rId8"/>
      <w:pgSz w:w="11907" w:h="16839" w:code="9"/>
      <w:pgMar w:top="1440" w:right="1197" w:bottom="108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09091" w14:textId="77777777" w:rsidR="007C28BB" w:rsidRDefault="007C28BB" w:rsidP="00105A62">
      <w:pPr>
        <w:spacing w:line="240" w:lineRule="auto"/>
      </w:pPr>
      <w:r>
        <w:separator/>
      </w:r>
    </w:p>
  </w:endnote>
  <w:endnote w:type="continuationSeparator" w:id="0">
    <w:p w14:paraId="1A18B0EF" w14:textId="77777777" w:rsidR="007C28BB" w:rsidRDefault="007C28BB" w:rsidP="00105A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4725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C5D6F7" w14:textId="77777777" w:rsidR="001B4168" w:rsidRDefault="001B4168">
        <w:pPr>
          <w:pStyle w:val="Footer"/>
          <w:jc w:val="center"/>
        </w:pPr>
        <w:r w:rsidRPr="001B4168">
          <w:rPr>
            <w:sz w:val="20"/>
            <w:szCs w:val="20"/>
          </w:rPr>
          <w:fldChar w:fldCharType="begin"/>
        </w:r>
        <w:r w:rsidRPr="001B4168">
          <w:rPr>
            <w:sz w:val="20"/>
            <w:szCs w:val="20"/>
          </w:rPr>
          <w:instrText xml:space="preserve"> PAGE   \* MERGEFORMAT </w:instrText>
        </w:r>
        <w:r w:rsidRPr="001B4168">
          <w:rPr>
            <w:sz w:val="20"/>
            <w:szCs w:val="20"/>
          </w:rPr>
          <w:fldChar w:fldCharType="separate"/>
        </w:r>
        <w:r w:rsidR="00E02605">
          <w:rPr>
            <w:noProof/>
            <w:sz w:val="20"/>
            <w:szCs w:val="20"/>
          </w:rPr>
          <w:t>3</w:t>
        </w:r>
        <w:r w:rsidRPr="001B4168">
          <w:rPr>
            <w:noProof/>
            <w:sz w:val="20"/>
            <w:szCs w:val="20"/>
          </w:rPr>
          <w:fldChar w:fldCharType="end"/>
        </w:r>
      </w:p>
    </w:sdtContent>
  </w:sdt>
  <w:p w14:paraId="2DD49281" w14:textId="77777777" w:rsidR="001B4168" w:rsidRDefault="001B41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D4789" w14:textId="77777777" w:rsidR="007C28BB" w:rsidRDefault="007C28BB" w:rsidP="00105A62">
      <w:pPr>
        <w:spacing w:line="240" w:lineRule="auto"/>
      </w:pPr>
      <w:r>
        <w:separator/>
      </w:r>
    </w:p>
  </w:footnote>
  <w:footnote w:type="continuationSeparator" w:id="0">
    <w:p w14:paraId="790BB628" w14:textId="77777777" w:rsidR="007C28BB" w:rsidRDefault="007C28BB" w:rsidP="00105A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3183A" w14:textId="3A7D7F98" w:rsidR="00B7622B" w:rsidRDefault="00B7622B">
    <w:pPr>
      <w:pStyle w:val="Header"/>
    </w:pPr>
    <w:r>
      <w:rPr>
        <w:noProof/>
      </w:rPr>
      <w:drawing>
        <wp:inline distT="0" distB="0" distL="0" distR="0" wp14:anchorId="575B42AA" wp14:editId="52891EF1">
          <wp:extent cx="1992030" cy="762000"/>
          <wp:effectExtent l="0" t="0" r="8255" b="0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5753" cy="763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5478DE" w14:textId="77777777" w:rsidR="00B7622B" w:rsidRDefault="00B762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D3A"/>
    <w:multiLevelType w:val="hybridMultilevel"/>
    <w:tmpl w:val="B0AC3BBA"/>
    <w:lvl w:ilvl="0" w:tplc="0409000F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666E"/>
    <w:multiLevelType w:val="hybridMultilevel"/>
    <w:tmpl w:val="912CCE4C"/>
    <w:lvl w:ilvl="0" w:tplc="DEE0C8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0770A"/>
    <w:multiLevelType w:val="hybridMultilevel"/>
    <w:tmpl w:val="8E7A81F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C58FF"/>
    <w:multiLevelType w:val="hybridMultilevel"/>
    <w:tmpl w:val="57642AA4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1548E"/>
    <w:multiLevelType w:val="hybridMultilevel"/>
    <w:tmpl w:val="8E7A81F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630C2"/>
    <w:multiLevelType w:val="hybridMultilevel"/>
    <w:tmpl w:val="1CB6F4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D36B8"/>
    <w:multiLevelType w:val="hybridMultilevel"/>
    <w:tmpl w:val="8E7A81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63169"/>
    <w:multiLevelType w:val="hybridMultilevel"/>
    <w:tmpl w:val="0AA26784"/>
    <w:lvl w:ilvl="0" w:tplc="4A7E4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300F9"/>
    <w:multiLevelType w:val="hybridMultilevel"/>
    <w:tmpl w:val="39562878"/>
    <w:lvl w:ilvl="0" w:tplc="13E0B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D95C27"/>
    <w:multiLevelType w:val="hybridMultilevel"/>
    <w:tmpl w:val="41085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15675"/>
    <w:multiLevelType w:val="hybridMultilevel"/>
    <w:tmpl w:val="64E62494"/>
    <w:lvl w:ilvl="0" w:tplc="39722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7498101">
    <w:abstractNumId w:val="0"/>
  </w:num>
  <w:num w:numId="2" w16cid:durableId="1909411971">
    <w:abstractNumId w:val="9"/>
  </w:num>
  <w:num w:numId="3" w16cid:durableId="349071272">
    <w:abstractNumId w:val="10"/>
  </w:num>
  <w:num w:numId="4" w16cid:durableId="1712339041">
    <w:abstractNumId w:val="1"/>
  </w:num>
  <w:num w:numId="5" w16cid:durableId="1595479330">
    <w:abstractNumId w:val="8"/>
  </w:num>
  <w:num w:numId="6" w16cid:durableId="2079279111">
    <w:abstractNumId w:val="7"/>
  </w:num>
  <w:num w:numId="7" w16cid:durableId="836387195">
    <w:abstractNumId w:val="3"/>
  </w:num>
  <w:num w:numId="8" w16cid:durableId="1709799915">
    <w:abstractNumId w:val="5"/>
  </w:num>
  <w:num w:numId="9" w16cid:durableId="261839137">
    <w:abstractNumId w:val="6"/>
  </w:num>
  <w:num w:numId="10" w16cid:durableId="193931905">
    <w:abstractNumId w:val="4"/>
  </w:num>
  <w:num w:numId="11" w16cid:durableId="232862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2B"/>
    <w:rsid w:val="0001149A"/>
    <w:rsid w:val="00015B4F"/>
    <w:rsid w:val="00036A51"/>
    <w:rsid w:val="000607DF"/>
    <w:rsid w:val="00064F5F"/>
    <w:rsid w:val="0009412C"/>
    <w:rsid w:val="00096157"/>
    <w:rsid w:val="000F1D24"/>
    <w:rsid w:val="0010374F"/>
    <w:rsid w:val="00103A4C"/>
    <w:rsid w:val="00105A62"/>
    <w:rsid w:val="00151353"/>
    <w:rsid w:val="00152279"/>
    <w:rsid w:val="00172657"/>
    <w:rsid w:val="00174654"/>
    <w:rsid w:val="00176B8A"/>
    <w:rsid w:val="001B1122"/>
    <w:rsid w:val="001B4168"/>
    <w:rsid w:val="001E03EA"/>
    <w:rsid w:val="001E1B88"/>
    <w:rsid w:val="001E6F85"/>
    <w:rsid w:val="00243606"/>
    <w:rsid w:val="00243D02"/>
    <w:rsid w:val="0025713C"/>
    <w:rsid w:val="002654CE"/>
    <w:rsid w:val="00270630"/>
    <w:rsid w:val="002927AE"/>
    <w:rsid w:val="002C5CBA"/>
    <w:rsid w:val="002D4269"/>
    <w:rsid w:val="002E0CF7"/>
    <w:rsid w:val="002F3AB2"/>
    <w:rsid w:val="003046A1"/>
    <w:rsid w:val="003158C1"/>
    <w:rsid w:val="00317C71"/>
    <w:rsid w:val="00317FC5"/>
    <w:rsid w:val="003228F9"/>
    <w:rsid w:val="00350BDC"/>
    <w:rsid w:val="00352568"/>
    <w:rsid w:val="003569A1"/>
    <w:rsid w:val="00367263"/>
    <w:rsid w:val="00395E19"/>
    <w:rsid w:val="003964AF"/>
    <w:rsid w:val="003A7179"/>
    <w:rsid w:val="003B0A3A"/>
    <w:rsid w:val="003C0357"/>
    <w:rsid w:val="003C3967"/>
    <w:rsid w:val="003D76BC"/>
    <w:rsid w:val="003F5733"/>
    <w:rsid w:val="003F7C27"/>
    <w:rsid w:val="004147B6"/>
    <w:rsid w:val="00415142"/>
    <w:rsid w:val="00435E5D"/>
    <w:rsid w:val="00443EA8"/>
    <w:rsid w:val="00453D4A"/>
    <w:rsid w:val="00471F7D"/>
    <w:rsid w:val="004750B3"/>
    <w:rsid w:val="004776C7"/>
    <w:rsid w:val="00493A2B"/>
    <w:rsid w:val="004D0C96"/>
    <w:rsid w:val="004D5A10"/>
    <w:rsid w:val="004F2F45"/>
    <w:rsid w:val="00522350"/>
    <w:rsid w:val="00523896"/>
    <w:rsid w:val="00524453"/>
    <w:rsid w:val="00546B40"/>
    <w:rsid w:val="00556207"/>
    <w:rsid w:val="00556786"/>
    <w:rsid w:val="00574A0E"/>
    <w:rsid w:val="00584E00"/>
    <w:rsid w:val="005A2C32"/>
    <w:rsid w:val="005A5BDA"/>
    <w:rsid w:val="005B0482"/>
    <w:rsid w:val="005D7723"/>
    <w:rsid w:val="005E05D3"/>
    <w:rsid w:val="005E63D3"/>
    <w:rsid w:val="005F6C2C"/>
    <w:rsid w:val="0061461D"/>
    <w:rsid w:val="00634FF3"/>
    <w:rsid w:val="006406A4"/>
    <w:rsid w:val="00660A88"/>
    <w:rsid w:val="00663C29"/>
    <w:rsid w:val="00666296"/>
    <w:rsid w:val="006A0B10"/>
    <w:rsid w:val="006B656D"/>
    <w:rsid w:val="006C6C28"/>
    <w:rsid w:val="006D2730"/>
    <w:rsid w:val="007117B2"/>
    <w:rsid w:val="0073497C"/>
    <w:rsid w:val="00773132"/>
    <w:rsid w:val="00775D29"/>
    <w:rsid w:val="007A34F7"/>
    <w:rsid w:val="007C28BB"/>
    <w:rsid w:val="007D5522"/>
    <w:rsid w:val="007E0C7B"/>
    <w:rsid w:val="007F3F65"/>
    <w:rsid w:val="00804DE3"/>
    <w:rsid w:val="008360FA"/>
    <w:rsid w:val="0084372D"/>
    <w:rsid w:val="00860210"/>
    <w:rsid w:val="0087569D"/>
    <w:rsid w:val="0089769A"/>
    <w:rsid w:val="008A680A"/>
    <w:rsid w:val="008A7DCF"/>
    <w:rsid w:val="008C01BD"/>
    <w:rsid w:val="00906504"/>
    <w:rsid w:val="00920D17"/>
    <w:rsid w:val="0096127E"/>
    <w:rsid w:val="00967B04"/>
    <w:rsid w:val="00973507"/>
    <w:rsid w:val="009A4B27"/>
    <w:rsid w:val="009B51F9"/>
    <w:rsid w:val="009B59EC"/>
    <w:rsid w:val="009B7DF8"/>
    <w:rsid w:val="009C7430"/>
    <w:rsid w:val="009D2E8D"/>
    <w:rsid w:val="009D7043"/>
    <w:rsid w:val="00A5641F"/>
    <w:rsid w:val="00A73B01"/>
    <w:rsid w:val="00AB4A6B"/>
    <w:rsid w:val="00AC72A6"/>
    <w:rsid w:val="00AF1347"/>
    <w:rsid w:val="00AF53E2"/>
    <w:rsid w:val="00B0634F"/>
    <w:rsid w:val="00B276DE"/>
    <w:rsid w:val="00B348BE"/>
    <w:rsid w:val="00B56117"/>
    <w:rsid w:val="00B7622B"/>
    <w:rsid w:val="00B83DA6"/>
    <w:rsid w:val="00B91CF5"/>
    <w:rsid w:val="00B9682A"/>
    <w:rsid w:val="00BE04AC"/>
    <w:rsid w:val="00BE28FC"/>
    <w:rsid w:val="00C027B8"/>
    <w:rsid w:val="00C06364"/>
    <w:rsid w:val="00C21D53"/>
    <w:rsid w:val="00C2763B"/>
    <w:rsid w:val="00C3712E"/>
    <w:rsid w:val="00C6657B"/>
    <w:rsid w:val="00C723F4"/>
    <w:rsid w:val="00CA05A5"/>
    <w:rsid w:val="00CC583A"/>
    <w:rsid w:val="00CC7D3C"/>
    <w:rsid w:val="00CD23BC"/>
    <w:rsid w:val="00CE12B4"/>
    <w:rsid w:val="00CF430C"/>
    <w:rsid w:val="00D16AD0"/>
    <w:rsid w:val="00D477D8"/>
    <w:rsid w:val="00D83630"/>
    <w:rsid w:val="00DD594E"/>
    <w:rsid w:val="00DE2DDF"/>
    <w:rsid w:val="00DE4832"/>
    <w:rsid w:val="00E02605"/>
    <w:rsid w:val="00E27219"/>
    <w:rsid w:val="00E414AA"/>
    <w:rsid w:val="00E44B02"/>
    <w:rsid w:val="00E545D5"/>
    <w:rsid w:val="00E63082"/>
    <w:rsid w:val="00E63171"/>
    <w:rsid w:val="00E67493"/>
    <w:rsid w:val="00E732FF"/>
    <w:rsid w:val="00E76447"/>
    <w:rsid w:val="00E839C2"/>
    <w:rsid w:val="00EA300E"/>
    <w:rsid w:val="00EA6E9B"/>
    <w:rsid w:val="00EB4970"/>
    <w:rsid w:val="00ED2301"/>
    <w:rsid w:val="00ED4594"/>
    <w:rsid w:val="00EE0452"/>
    <w:rsid w:val="00F10FB8"/>
    <w:rsid w:val="00F2050C"/>
    <w:rsid w:val="00F56027"/>
    <w:rsid w:val="00F710E2"/>
    <w:rsid w:val="00F72C0C"/>
    <w:rsid w:val="00F82E24"/>
    <w:rsid w:val="00FD3809"/>
    <w:rsid w:val="00FF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310A56"/>
  <w15:chartTrackingRefBased/>
  <w15:docId w15:val="{B0812A7A-8909-4067-9472-EDDA9223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theme="minorBidi"/>
        <w:sz w:val="24"/>
        <w:szCs w:val="24"/>
        <w:lang w:val="en-US" w:eastAsia="zh-TW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3A2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5A6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A62"/>
  </w:style>
  <w:style w:type="paragraph" w:styleId="Footer">
    <w:name w:val="footer"/>
    <w:basedOn w:val="Normal"/>
    <w:link w:val="FooterChar"/>
    <w:uiPriority w:val="99"/>
    <w:unhideWhenUsed/>
    <w:rsid w:val="00105A6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A62"/>
  </w:style>
  <w:style w:type="character" w:styleId="FollowedHyperlink">
    <w:name w:val="FollowedHyperlink"/>
    <w:basedOn w:val="DefaultParagraphFont"/>
    <w:uiPriority w:val="99"/>
    <w:semiHidden/>
    <w:unhideWhenUsed/>
    <w:rsid w:val="00105A6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3507"/>
    <w:pPr>
      <w:ind w:left="720"/>
      <w:contextualSpacing/>
    </w:pPr>
  </w:style>
  <w:style w:type="table" w:styleId="TableGrid">
    <w:name w:val="Table Grid"/>
    <w:basedOn w:val="TableNormal"/>
    <w:uiPriority w:val="39"/>
    <w:rsid w:val="008756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cuhk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cuhk</dc:creator>
  <cp:keywords/>
  <dc:description/>
  <cp:lastModifiedBy>rashmi venkat raman</cp:lastModifiedBy>
  <cp:revision>101</cp:revision>
  <cp:lastPrinted>2019-01-07T06:42:00Z</cp:lastPrinted>
  <dcterms:created xsi:type="dcterms:W3CDTF">2018-12-17T05:21:00Z</dcterms:created>
  <dcterms:modified xsi:type="dcterms:W3CDTF">2023-02-21T16:05:00Z</dcterms:modified>
</cp:coreProperties>
</file>